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05" w:rsidRPr="001E446B" w:rsidRDefault="008021BD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Что такое электромагнитные волны? Дайте объяяснение объяснение основным характеристикам электромагнитного излучения.    </w:t>
      </w:r>
    </w:p>
    <w:p w:rsidR="008021BD" w:rsidRDefault="008021BD" w:rsidP="00802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BD">
        <w:rPr>
          <w:rFonts w:ascii="Times New Roman" w:hAnsi="Times New Roman" w:cs="Times New Roman"/>
          <w:sz w:val="28"/>
          <w:szCs w:val="28"/>
          <w:lang w:val="kk-KZ"/>
        </w:rPr>
        <w:t xml:space="preserve">Каковы виды электромагнитных волн? </w:t>
      </w:r>
    </w:p>
    <w:p w:rsidR="00064105" w:rsidRPr="008021BD" w:rsidRDefault="008021BD" w:rsidP="00802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BD">
        <w:rPr>
          <w:rFonts w:ascii="Times New Roman" w:hAnsi="Times New Roman" w:cs="Times New Roman"/>
          <w:sz w:val="28"/>
          <w:szCs w:val="28"/>
          <w:lang w:val="kk-KZ"/>
        </w:rPr>
        <w:t>Объясните э</w:t>
      </w:r>
      <w:r w:rsidR="00064105" w:rsidRPr="008021BD">
        <w:rPr>
          <w:rFonts w:ascii="Times New Roman" w:hAnsi="Times New Roman" w:cs="Times New Roman"/>
          <w:sz w:val="28"/>
          <w:szCs w:val="28"/>
          <w:lang w:val="kk-KZ"/>
        </w:rPr>
        <w:t>лектромагнитное поле и его математические модели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064105" w:rsidRPr="00064105" w:rsidRDefault="008021BD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sz w:val="28"/>
          <w:szCs w:val="28"/>
          <w:lang w:val="kk-KZ"/>
        </w:rPr>
        <w:t>Объясните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распространение</w:t>
      </w:r>
      <w:r w:rsidR="00064105"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ЭМВ различных диапазонов в свободном пространстве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4105" w:rsidRPr="001E446B" w:rsidRDefault="008021BD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1BD">
        <w:rPr>
          <w:rFonts w:ascii="Times New Roman" w:hAnsi="Times New Roman" w:cs="Times New Roman"/>
          <w:color w:val="000000"/>
          <w:sz w:val="28"/>
          <w:szCs w:val="28"/>
        </w:rPr>
        <w:t>Что такое</w:t>
      </w:r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D5C">
        <w:rPr>
          <w:rFonts w:ascii="Times New Roman" w:hAnsi="Times New Roman" w:cs="Times New Roman"/>
          <w:color w:val="000000"/>
          <w:sz w:val="28"/>
          <w:szCs w:val="28"/>
        </w:rPr>
        <w:t>плоские электромагнитные волны, продольные и поперечные волны?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D5C">
        <w:rPr>
          <w:rFonts w:ascii="Times New Roman" w:hAnsi="Times New Roman" w:cs="Times New Roman"/>
          <w:color w:val="000000"/>
          <w:sz w:val="28"/>
          <w:szCs w:val="28"/>
        </w:rPr>
        <w:t>Опишите п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>лоские электромагнитные волны эллиптической поляризацией</w:t>
      </w:r>
      <w:r w:rsidR="001B3D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4105" w:rsidRPr="00EB0928" w:rsidRDefault="001B3D5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принцип работы коаксиальных кабелей.</w:t>
      </w:r>
    </w:p>
    <w:p w:rsidR="00064105" w:rsidRDefault="001B3D5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Классифицируйте </w:t>
      </w:r>
      <w:r w:rsidR="00064105">
        <w:rPr>
          <w:rFonts w:ascii="Times New Roman" w:hAnsi="Times New Roman" w:cs="Times New Roman"/>
          <w:sz w:val="28"/>
          <w:szCs w:val="28"/>
        </w:rPr>
        <w:t>антенн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64105">
        <w:rPr>
          <w:rFonts w:ascii="Times New Roman" w:hAnsi="Times New Roman" w:cs="Times New Roman"/>
          <w:sz w:val="28"/>
          <w:szCs w:val="28"/>
        </w:rPr>
        <w:t xml:space="preserve"> по функциональному назначению и</w:t>
      </w:r>
      <w:r>
        <w:rPr>
          <w:rFonts w:ascii="Times New Roman" w:hAnsi="Times New Roman" w:cs="Times New Roman"/>
          <w:sz w:val="28"/>
          <w:szCs w:val="28"/>
        </w:rPr>
        <w:t xml:space="preserve"> опишите</w:t>
      </w:r>
      <w:r w:rsidR="00064105">
        <w:rPr>
          <w:rFonts w:ascii="Times New Roman" w:hAnsi="Times New Roman" w:cs="Times New Roman"/>
          <w:sz w:val="28"/>
          <w:szCs w:val="28"/>
        </w:rPr>
        <w:t xml:space="preserve"> их свойства.</w:t>
      </w:r>
    </w:p>
    <w:p w:rsidR="00064105" w:rsidRDefault="001B3D5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Классифицируйте</w:t>
      </w:r>
      <w:r w:rsidR="00064105">
        <w:rPr>
          <w:rFonts w:ascii="Times New Roman" w:hAnsi="Times New Roman" w:cs="Times New Roman"/>
          <w:sz w:val="28"/>
          <w:szCs w:val="28"/>
        </w:rPr>
        <w:t xml:space="preserve"> антенн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64105">
        <w:rPr>
          <w:rFonts w:ascii="Times New Roman" w:hAnsi="Times New Roman" w:cs="Times New Roman"/>
          <w:sz w:val="28"/>
          <w:szCs w:val="28"/>
        </w:rPr>
        <w:t xml:space="preserve"> по конструкции и принципу действия и</w:t>
      </w:r>
      <w:r>
        <w:rPr>
          <w:rFonts w:ascii="Times New Roman" w:hAnsi="Times New Roman" w:cs="Times New Roman"/>
          <w:sz w:val="28"/>
          <w:szCs w:val="28"/>
        </w:rPr>
        <w:t xml:space="preserve"> опишите</w:t>
      </w:r>
      <w:r w:rsidR="00064105">
        <w:rPr>
          <w:rFonts w:ascii="Times New Roman" w:hAnsi="Times New Roman" w:cs="Times New Roman"/>
          <w:sz w:val="28"/>
          <w:szCs w:val="28"/>
        </w:rPr>
        <w:t xml:space="preserve"> их характеристики.</w:t>
      </w:r>
    </w:p>
    <w:p w:rsidR="00064105" w:rsidRPr="001E446B" w:rsidRDefault="00064105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антенн по поляризации, полосе пропускания и направленным свойствам. Опишите их. </w:t>
      </w:r>
    </w:p>
    <w:p w:rsidR="00064105" w:rsidRPr="001E446B" w:rsidRDefault="003829DB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Опишите р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>адиотехнические, физические характеристики и параметры приемо-передающих</w:t>
      </w:r>
      <w:r w:rsidR="00064105" w:rsidRPr="001E446B">
        <w:rPr>
          <w:rFonts w:ascii="Times New Roman" w:hAnsi="Times New Roman" w:cs="Times New Roman"/>
          <w:sz w:val="28"/>
          <w:szCs w:val="28"/>
        </w:rPr>
        <w:t xml:space="preserve"> а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>нтенн.</w:t>
      </w:r>
    </w:p>
    <w:p w:rsidR="00064105" w:rsidRPr="001E446B" w:rsidRDefault="003829DB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принцип излучение полуволнового вибратора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работают с</w:t>
      </w:r>
      <w:r w:rsidR="00064105" w:rsidRPr="001E446B">
        <w:rPr>
          <w:rFonts w:ascii="Times New Roman" w:hAnsi="Times New Roman" w:cs="Times New Roman"/>
          <w:sz w:val="28"/>
          <w:szCs w:val="28"/>
        </w:rPr>
        <w:t>ложные антенны, состо</w:t>
      </w:r>
      <w:r>
        <w:rPr>
          <w:rFonts w:ascii="Times New Roman" w:hAnsi="Times New Roman" w:cs="Times New Roman"/>
          <w:sz w:val="28"/>
          <w:szCs w:val="28"/>
        </w:rPr>
        <w:t>ящие из полуволновых вибраторов?</w:t>
      </w:r>
    </w:p>
    <w:p w:rsidR="00064105" w:rsidRPr="001E446B" w:rsidRDefault="00C75080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такое д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>иаграммы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ленности передающ</w:t>
      </w:r>
      <w:r w:rsidR="00694219"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антенн</w:t>
      </w:r>
      <w:proofErr w:type="gramEnd"/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>системах координат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они строятся?</w:t>
      </w:r>
    </w:p>
    <w:p w:rsidR="00064105" w:rsidRPr="001E446B" w:rsidRDefault="00FF24BF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такое ш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>ирина главного лепестка и уровень боковых лепестков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антенны?</w:t>
      </w:r>
    </w:p>
    <w:p w:rsidR="00064105" w:rsidRPr="000801DC" w:rsidRDefault="00A00DBD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такое</w:t>
      </w:r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64105" w:rsidRPr="001E446B">
        <w:rPr>
          <w:rFonts w:ascii="Times New Roman" w:hAnsi="Times New Roman" w:cs="Times New Roman"/>
          <w:color w:val="000000"/>
          <w:sz w:val="28"/>
          <w:szCs w:val="28"/>
        </w:rPr>
        <w:t>оэффициент направленного действия и коэффициент усиления передающей антенны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0801DC" w:rsidRPr="00DE2DEC" w:rsidRDefault="000801D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Опишите быстрое преобразование Фурье?</w:t>
      </w:r>
    </w:p>
    <w:p w:rsidR="00DE2DEC" w:rsidRPr="001A44DE" w:rsidRDefault="00DE2DE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Разложите пилообразный сигнал в ряд Фурье.</w:t>
      </w:r>
    </w:p>
    <w:p w:rsidR="001A44DE" w:rsidRPr="001A44DE" w:rsidRDefault="001A44DE" w:rsidP="001A44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Разложите </w:t>
      </w:r>
      <w:r>
        <w:rPr>
          <w:rFonts w:ascii="Times New Roman" w:hAnsi="Times New Roman" w:cs="Times New Roman"/>
          <w:color w:val="000000"/>
          <w:sz w:val="28"/>
          <w:szCs w:val="28"/>
        </w:rPr>
        <w:t>прямоугольный импульс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ряд Фурье.</w:t>
      </w:r>
    </w:p>
    <w:p w:rsidR="001A44DE" w:rsidRPr="001A44DE" w:rsidRDefault="001A44DE" w:rsidP="001A44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Напишите аналитическое уравнение</w:t>
      </w:r>
      <w:r w:rsidR="00907195">
        <w:rPr>
          <w:rFonts w:ascii="Times New Roman" w:hAnsi="Times New Roman" w:cs="Times New Roman"/>
          <w:color w:val="000000"/>
          <w:sz w:val="28"/>
          <w:szCs w:val="28"/>
        </w:rPr>
        <w:t xml:space="preserve"> прямоугольного импульса через функции Хэвисайд.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064105" w:rsidRDefault="00CB3686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Опишите принцип работы возбудителей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радиопередатчиков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 такое автогенераторы?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064105" w:rsidRDefault="00333890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работают кварцевые автогенераторы?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4105" w:rsidRDefault="00333890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работают 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>RC-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автогенераторы?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4105" w:rsidRDefault="00333890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работают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hAnsi="Times New Roman" w:cs="Times New Roman"/>
          <w:color w:val="000000"/>
          <w:sz w:val="28"/>
          <w:szCs w:val="28"/>
        </w:rPr>
        <w:t>генераторы на туннельных диодах?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77EA" w:rsidRDefault="00333890" w:rsidP="009377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Опишите принцип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втогенераторы на диодах Ганна. </w:t>
      </w:r>
    </w:p>
    <w:p w:rsidR="00064105" w:rsidRPr="009377EA" w:rsidRDefault="009377EA" w:rsidP="009377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формируются радиосигналы с однополосной модуляцией?</w:t>
      </w:r>
      <w:r w:rsidR="00064105" w:rsidRPr="00937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4105" w:rsidRPr="00064105" w:rsidRDefault="000801D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Опишите с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>пектр AM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сигналов.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4105" w:rsidRDefault="000801D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такое частотная модуляция (FM)?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4105" w:rsidRPr="00064105" w:rsidRDefault="000801D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>мпульсно-кодовая модуляция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064105" w:rsidRDefault="000801D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color w:val="000000"/>
          <w:sz w:val="28"/>
          <w:szCs w:val="28"/>
        </w:rPr>
        <w:t>двоичная фазовая манипуляция?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4105" w:rsidRPr="00064105" w:rsidRDefault="000801D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>вадратурная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фазовая манипуляция?</w:t>
      </w:r>
    </w:p>
    <w:p w:rsidR="00064105" w:rsidRDefault="000801DC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Объясните п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>ринципы построения усилительных трактов радиопередатчико</w:t>
      </w:r>
      <w:r w:rsidR="0006410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4105" w:rsidRPr="00064105">
        <w:rPr>
          <w:rFonts w:ascii="Times New Roman" w:hAnsi="Times New Roman" w:cs="Times New Roman"/>
          <w:color w:val="000000"/>
          <w:sz w:val="28"/>
          <w:szCs w:val="28"/>
        </w:rPr>
        <w:t>. Усилительные элементы и их режим работы.</w:t>
      </w:r>
    </w:p>
    <w:p w:rsidR="00AE0AF3" w:rsidRPr="00AE0AF3" w:rsidRDefault="00AE0AF3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A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Построить спектр АМК с частотой несущих колебаний 25 кГц при передаче телефонного разговора с полосой частот 0,3....3 кГц. Определить ширину спектра сигнала.</w:t>
      </w:r>
    </w:p>
    <w:p w:rsidR="00AE0AF3" w:rsidRPr="00064105" w:rsidRDefault="00AE0AF3" w:rsidP="00AE0A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AF3">
        <w:rPr>
          <w:rFonts w:ascii="Times New Roman" w:hAnsi="Times New Roman" w:cs="Times New Roman"/>
          <w:color w:val="000000"/>
          <w:sz w:val="28"/>
          <w:szCs w:val="28"/>
        </w:rPr>
        <w:t>Прием радиосигналов с несущей частотой 350 КГц осуществляется в четырех пунктах, удаленных от передающей антенны на расстояние соответственно r, r+150, r+250 и r+500 м. Определить разность фаз между напряжениями на входах приемников 1-2, 1-3, 1-4.</w:t>
      </w:r>
    </w:p>
    <w:p w:rsidR="00064105" w:rsidRPr="00064105" w:rsidRDefault="00064105" w:rsidP="00AE0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9C0" w:rsidRDefault="00907195" w:rsidP="00AE0AF3">
      <w:pPr>
        <w:spacing w:after="0" w:line="240" w:lineRule="auto"/>
        <w:ind w:left="360"/>
        <w:jc w:val="both"/>
      </w:pPr>
    </w:p>
    <w:sectPr w:rsidR="003A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4D06"/>
    <w:multiLevelType w:val="hybridMultilevel"/>
    <w:tmpl w:val="6E1A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C3F8B"/>
    <w:multiLevelType w:val="hybridMultilevel"/>
    <w:tmpl w:val="B4EEBA1C"/>
    <w:lvl w:ilvl="0" w:tplc="2B1E77A6">
      <w:start w:val="5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D3534"/>
    <w:multiLevelType w:val="hybridMultilevel"/>
    <w:tmpl w:val="5F5C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40"/>
    <w:rsid w:val="0005539F"/>
    <w:rsid w:val="00064105"/>
    <w:rsid w:val="000801DC"/>
    <w:rsid w:val="00093D7D"/>
    <w:rsid w:val="000D4CD6"/>
    <w:rsid w:val="001A44DE"/>
    <w:rsid w:val="001B3D5C"/>
    <w:rsid w:val="001D3033"/>
    <w:rsid w:val="001D5540"/>
    <w:rsid w:val="00234545"/>
    <w:rsid w:val="002F7BD6"/>
    <w:rsid w:val="00333890"/>
    <w:rsid w:val="003559A7"/>
    <w:rsid w:val="003829DB"/>
    <w:rsid w:val="003C181F"/>
    <w:rsid w:val="004060B4"/>
    <w:rsid w:val="00451D7B"/>
    <w:rsid w:val="00537701"/>
    <w:rsid w:val="005A34AE"/>
    <w:rsid w:val="006663AE"/>
    <w:rsid w:val="00694219"/>
    <w:rsid w:val="006C0F02"/>
    <w:rsid w:val="007D5410"/>
    <w:rsid w:val="007F028D"/>
    <w:rsid w:val="008021BD"/>
    <w:rsid w:val="00907195"/>
    <w:rsid w:val="009377EA"/>
    <w:rsid w:val="009F323D"/>
    <w:rsid w:val="00A00DBD"/>
    <w:rsid w:val="00AE0AF3"/>
    <w:rsid w:val="00B31141"/>
    <w:rsid w:val="00BA2CD8"/>
    <w:rsid w:val="00C75080"/>
    <w:rsid w:val="00CB3686"/>
    <w:rsid w:val="00CD40C2"/>
    <w:rsid w:val="00DE2DEC"/>
    <w:rsid w:val="00E62F4C"/>
    <w:rsid w:val="00F455DD"/>
    <w:rsid w:val="00F92E5D"/>
    <w:rsid w:val="00FF09BE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21</cp:revision>
  <dcterms:created xsi:type="dcterms:W3CDTF">2021-03-25T16:13:00Z</dcterms:created>
  <dcterms:modified xsi:type="dcterms:W3CDTF">2021-03-25T16:47:00Z</dcterms:modified>
</cp:coreProperties>
</file>